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djustRightInd w:val="0"/>
        <w:snapToGrid w:val="0"/>
        <w:spacing w:before="150" w:beforeAutospacing="0" w:afterAutospacing="0"/>
        <w:jc w:val="center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湛江市本级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1.澳格（广东）教育发展有限公司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教师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见习期限：一年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1、学前教育专业，热爱本职工作，全心全意为幼儿服务;热爱幼儿，坚持正面教育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2、认真做好每天常规工作，根据幼儿，家长的需求，主动做好保育、服务工作。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3.了解班级幼儿生活习惯，健康状况，个性特点及教师教育要求。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岗位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行政人事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见习期限：一年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1、人力资源专业，熟悉各种招聘渠道，根据公司人员配置，完成招聘目标；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2、组织安排公司各部门员工的各类培训工作；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3、协助推行公司各类规章制度及管理流程的执行和实施；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4、协助开展各种员工活动。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kern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2.湛江市生态环境局赤坎分局</w:t>
      </w:r>
    </w:p>
    <w:p>
      <w:pPr>
        <w:spacing w:line="240" w:lineRule="auto"/>
        <w:jc w:val="both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见习岗位1 : 办公室综合管理</w:t>
      </w:r>
    </w:p>
    <w:p>
      <w:pPr>
        <w:pStyle w:val="3"/>
        <w:widowControl/>
        <w:adjustRightInd w:val="0"/>
        <w:snapToGrid w:val="0"/>
        <w:spacing w:afterAutospacing="0" w:line="24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见习期限：1年</w:t>
      </w:r>
    </w:p>
    <w:p>
      <w:pPr>
        <w:pStyle w:val="3"/>
        <w:widowControl/>
        <w:adjustRightInd w:val="0"/>
        <w:snapToGrid w:val="0"/>
        <w:spacing w:afterAutospacing="0" w:line="24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见习补助：2200元/月</w:t>
      </w:r>
    </w:p>
    <w:p>
      <w:pPr>
        <w:pStyle w:val="3"/>
        <w:widowControl/>
        <w:adjustRightInd w:val="0"/>
        <w:snapToGrid w:val="0"/>
        <w:spacing w:afterAutospacing="0" w:line="240" w:lineRule="auto"/>
        <w:rPr>
          <w:rStyle w:val="6"/>
          <w:rFonts w:hint="default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见习人数：1</w:t>
      </w:r>
    </w:p>
    <w:p>
      <w:pPr>
        <w:pStyle w:val="3"/>
        <w:widowControl/>
        <w:adjustRightInd w:val="0"/>
        <w:snapToGrid w:val="0"/>
        <w:spacing w:before="150" w:beforeAutospacing="0" w:afterAutospacing="0" w:line="24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见习要求:</w:t>
      </w:r>
    </w:p>
    <w:p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环境保护相关专业，学历大专及以上；</w:t>
      </w:r>
    </w:p>
    <w:p>
      <w:pPr>
        <w:numPr>
          <w:ilvl w:val="0"/>
          <w:numId w:val="0"/>
        </w:numPr>
        <w:spacing w:line="24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需外出辅助执法，建议有驾照。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spacing w:line="240" w:lineRule="auto"/>
        <w:jc w:val="both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见习岗位2 : 环境执法辅助</w:t>
      </w:r>
    </w:p>
    <w:p>
      <w:pPr>
        <w:pStyle w:val="3"/>
        <w:widowControl/>
        <w:adjustRightInd w:val="0"/>
        <w:snapToGrid w:val="0"/>
        <w:spacing w:afterAutospacing="0" w:line="24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见习期限：1年</w:t>
      </w:r>
    </w:p>
    <w:p>
      <w:pPr>
        <w:pStyle w:val="3"/>
        <w:widowControl/>
        <w:adjustRightInd w:val="0"/>
        <w:snapToGrid w:val="0"/>
        <w:spacing w:afterAutospacing="0" w:line="24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见习补助：2200元/月</w:t>
      </w:r>
    </w:p>
    <w:p>
      <w:pPr>
        <w:pStyle w:val="3"/>
        <w:widowControl/>
        <w:adjustRightInd w:val="0"/>
        <w:snapToGrid w:val="0"/>
        <w:spacing w:afterAutospacing="0" w:line="240" w:lineRule="auto"/>
        <w:rPr>
          <w:rStyle w:val="6"/>
          <w:rFonts w:hint="default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见习人数：1</w:t>
      </w:r>
    </w:p>
    <w:p>
      <w:pPr>
        <w:pStyle w:val="3"/>
        <w:widowControl/>
        <w:adjustRightInd w:val="0"/>
        <w:snapToGrid w:val="0"/>
        <w:spacing w:before="150" w:beforeAutospacing="0" w:afterAutospacing="0" w:line="24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见习要求:</w:t>
      </w:r>
    </w:p>
    <w:p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环境保护相关专业，学历大专及以上；</w:t>
      </w:r>
    </w:p>
    <w:p>
      <w:pPr>
        <w:numPr>
          <w:ilvl w:val="0"/>
          <w:numId w:val="0"/>
        </w:numPr>
        <w:spacing w:line="24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需外出辅助执法，建议有驾照。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3.湛江市爱周高级中学（湛江市爱周职业技术学校）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党群宣传中心文员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新闻、汉语言文学、思想政治教育等相关文科专业，大专及以上学历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岗位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总务处文员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不限专业，大专及以上学历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4.湛江市老干部大学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kern w:val="0"/>
          <w:sz w:val="30"/>
          <w:szCs w:val="30"/>
          <w:lang w:val="en-US" w:eastAsia="zh-CN" w:bidi="ar-SA"/>
        </w:rPr>
        <w:t>教学管理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见习期限：1年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见习补助：2900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kern w:val="0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kern w:val="0"/>
          <w:sz w:val="30"/>
          <w:szCs w:val="30"/>
          <w:lang w:val="en-US" w:eastAsia="zh-CN" w:bidi="ar-SA"/>
        </w:rPr>
        <w:t>学历本科及以上，公共管理类、档案管理类、社会工作类、计算机类相关专业毕业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5.湛江市生态环境局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办公室办事员（档案整理）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见习补助：2500元/人/月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1、大学本科以上学历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2、专业不限；需工作认真、细致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海洋生态环境科办事员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见习补助：2500元/人/月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1、大学本科以上学历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2、专业不限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，环境相关专业优先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水生态环境科办事员 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见习补助：2500元/人/月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1、大学本科以上学历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2、专业不限，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环境相关专业优先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督察室办事员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见习补助：2500元/人/月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1、大学本科以上学历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2、专业不限，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环境相关专业优先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环境监测与辐射管理科办事员 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见习补助：2500元/人/月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1、大学本科以上学历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2、专业不限，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环境相关专业优先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综合执法科办事员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见习补助：2500元/人/月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1、大学本科以上学历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2、专业不限，环境工程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中文专业优先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pacing w:val="15"/>
          <w:kern w:val="0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before="150" w:beforeAutospacing="0"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6.湛江市生态环境局麻章分局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办公室综合管理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大专以上学历；专业不限，环境保护相关专业优先；有驾照优先。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固废管理实习岗位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大专以上学历；专业不限，环境保护相关专业优先；有驾照优先。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环境执法辅助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大专以上学历；专业不限，环境保护相关专业优先；有驾照优先。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before="150" w:beforeAutospacing="0" w:afterAutospacing="0"/>
        <w:jc w:val="center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30"/>
          <w:szCs w:val="30"/>
          <w:lang w:val="en-US" w:eastAsia="zh-CN"/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30"/>
          <w:szCs w:val="30"/>
        </w:rPr>
        <w:t>湛江市统计局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见习岗位 : 办公室和业务科室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见习补助：2500元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见习人数：5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见习要求: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大学本科及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以上学历，专业不限，熟悉word\excel等办公软件操作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8.湛江市文化广电旅游体育局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办公室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见习期限：一年（12个月）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见习补助：2200元/月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本科及以上学历，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协助完成科室各项日常工作。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资源产业科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见习期限：一年（12个月）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见习补助：2200元/月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本科及以上学历，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协助完成科室各项日常工作。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文物非遗科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见习期限：一年（12个月）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见习补助：2200元/月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本科及以上学历，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协助完成科室各项日常工作。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公共服务科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见习期限：一年（12个月）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见习补助：2200元/月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本科及以上学历，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协助完成科室各项日常工作。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执法一科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见习期限：一年（12个月）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见习补助：2200元/月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本科及以上学历，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协助完成科室各项日常工作。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人事科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见习期限：一年（12个月）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见习补助：2200元/月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本科及以上学历，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协助完成科室各项日常工作。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9.湛江市污染源监控中心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机动车检测助理员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岗位职责：负责协助开展机动车抽检以及相关数据统计分析。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人员要求：机械、电气、车辆等相关专业大专以上学历，工作逻辑性强，计划性强，有良好的沟通和组织协调能力，能吃苦耐劳，熟悉Word、Excel等日常办公软件操作。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综合室助理文员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岗位职责：负责协助档案资料的收集、整理、归档和文案撰写。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人员要求：本科以上学历、专业不限，做事耐心细致，条理清晰，善于沟通协调，熟悉Word、Excel等日常办公软件操作，具有一定的文案写作能力。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10.湛江市中小企业服务中心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岗位：信息管理员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见习期限：入职起至2022年12月31日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见习补助：2200元/月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学历：大专及以上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专业：计算机类、数学类、法学类、中国语言文学类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要求：具有较强的独立学习和工作能力，踏实肯干，认真负责，积极主动，执行力强。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numPr>
          <w:ilvl w:val="0"/>
          <w:numId w:val="1"/>
        </w:numPr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湛江市生态环境技术中心（湛江市固体废物污染防控中心）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办事员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大学本科以上学历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2、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环境及生态类相关专业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numPr>
          <w:ilvl w:val="0"/>
          <w:numId w:val="1"/>
        </w:numPr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岭南师范学院附属中学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 xml:space="preserve">岗位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初中数学教师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见习期限：10个月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见习补助：1720元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.班主任工作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2.初中数学教学工作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3.按学校教师要求参与学校教师的活动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 xml:space="preserve">岗位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 xml:space="preserve">  初中英语教师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见习期限：10个月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见习补助：1720元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.班主任工作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2.初中英语教学工作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3.按学校教师要求参与学校教师的活动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 xml:space="preserve">岗位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 xml:space="preserve">  初中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政治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教师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见习期限：10个月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见习补助：1720元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.班主任工作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2.初中政治教学工作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3.按学校教师要求参与学校教师的活动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 xml:space="preserve">岗位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初中地理教师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见习期限：10个月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见习补助：1720元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.班主任工作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2.初中地理教学工作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3.按学校教师要求参与学校教师的活动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 xml:space="preserve">岗位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初中物理教师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见习期限：10个月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见习补助：1720元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.班主任工作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2.初中物理教学工作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3.按学校教师要求参与学校教师的活动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 xml:space="preserve">岗位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初中音乐教师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见习期限：10个月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见习补助：1720元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.初中音乐教学工作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2.学校艺术活动的组织、策划等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3.按学校教师要求参与学校教师的活动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 xml:space="preserve">岗位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生物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实验员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见习期限：10个月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见习补助：1720元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.管理实验室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2.指导学生开展生物实验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3.按学校教师要求参与学校教师的活动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 xml:space="preserve">岗位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 xml:space="preserve">  化学实验员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见习期限：10个月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见习补助：1720元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.管理实验室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sz w:val="30"/>
          <w:szCs w:val="30"/>
          <w:lang w:eastAsia="zh-CN"/>
        </w:rPr>
        <w:t>2.指导学生开展化学实验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3.按学校教师要求参与学校教师的活动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before="150" w:beforeAutospacing="0" w:afterAutospacing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坡头区</w:t>
      </w:r>
    </w:p>
    <w:p>
      <w:pPr>
        <w:pStyle w:val="3"/>
        <w:widowControl/>
        <w:adjustRightInd w:val="0"/>
        <w:snapToGrid w:val="0"/>
        <w:spacing w:afterAutospacing="0"/>
        <w:ind w:firstLine="300" w:firstLineChars="100"/>
        <w:jc w:val="center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1.中共湛江市坡头区委员会宣传部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办公室文员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学历：本科；专业：汉语言文学、新闻学。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办公室办文会务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学历：本科；专业：不限。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ind w:firstLine="300" w:firstLineChars="100"/>
        <w:jc w:val="center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2.湛江市坡头区交通运输局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办公室文员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6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大专以上、专业不限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ind w:firstLine="300" w:firstLineChars="100"/>
        <w:jc w:val="center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3.湛江市坡头区妇女联合会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权益部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见习补助：3500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学历：全日制大专以上，专业：汉语言文学、社会工作、心理学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sz w:val="30"/>
          <w:szCs w:val="30"/>
        </w:rPr>
      </w:pPr>
    </w:p>
    <w:p>
      <w:pPr>
        <w:pStyle w:val="3"/>
        <w:widowControl/>
        <w:adjustRightInd w:val="0"/>
        <w:snapToGrid w:val="0"/>
        <w:spacing w:afterAutospacing="0"/>
        <w:ind w:firstLine="300" w:firstLineChars="100"/>
        <w:jc w:val="center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4.湛江市坡头区人民政府办公室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督查室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大专以上、人力资源管理专业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秘书股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大学本科、软件工程专业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ind w:firstLine="300" w:firstLineChars="100"/>
        <w:jc w:val="center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5.中共湛江市坡头区纪律检查委员会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办公室工作人员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pStyle w:val="3"/>
        <w:widowControl/>
        <w:numPr>
          <w:ilvl w:val="0"/>
          <w:numId w:val="2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身份要求：离校未就业（毕业两年内）高校毕业生；</w:t>
      </w:r>
    </w:p>
    <w:p>
      <w:pPr>
        <w:pStyle w:val="3"/>
        <w:widowControl/>
        <w:numPr>
          <w:ilvl w:val="0"/>
          <w:numId w:val="2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学历：大学本科；</w:t>
      </w:r>
    </w:p>
    <w:p>
      <w:pPr>
        <w:pStyle w:val="3"/>
        <w:widowControl/>
        <w:numPr>
          <w:ilvl w:val="0"/>
          <w:numId w:val="2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专业：不限。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宣教调研室工作人员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pStyle w:val="3"/>
        <w:widowControl/>
        <w:numPr>
          <w:ilvl w:val="0"/>
          <w:numId w:val="3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身份要求：离校未就业（毕业两年内）高校毕业生；</w:t>
      </w:r>
    </w:p>
    <w:p>
      <w:pPr>
        <w:pStyle w:val="3"/>
        <w:widowControl/>
        <w:numPr>
          <w:ilvl w:val="0"/>
          <w:numId w:val="3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学历：大学本科；</w:t>
      </w:r>
    </w:p>
    <w:p>
      <w:pPr>
        <w:pStyle w:val="3"/>
        <w:widowControl/>
        <w:numPr>
          <w:ilvl w:val="0"/>
          <w:numId w:val="3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专业：计算机类专业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党风政风监督室工作人员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pStyle w:val="3"/>
        <w:widowControl/>
        <w:numPr>
          <w:ilvl w:val="0"/>
          <w:numId w:val="4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身份要求：离校未就业（毕业两年内）高校毕业生；</w:t>
      </w:r>
    </w:p>
    <w:p>
      <w:pPr>
        <w:pStyle w:val="3"/>
        <w:widowControl/>
        <w:numPr>
          <w:ilvl w:val="0"/>
          <w:numId w:val="4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学历：大学本科；</w:t>
      </w:r>
    </w:p>
    <w:p>
      <w:pPr>
        <w:pStyle w:val="3"/>
        <w:widowControl/>
        <w:numPr>
          <w:ilvl w:val="0"/>
          <w:numId w:val="4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专业：计算机类专业。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区委巡察办工作人员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pStyle w:val="3"/>
        <w:widowControl/>
        <w:numPr>
          <w:ilvl w:val="0"/>
          <w:numId w:val="5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身份要求：离校未就业（毕业两年内）高校毕业生；</w:t>
      </w:r>
    </w:p>
    <w:p>
      <w:pPr>
        <w:pStyle w:val="3"/>
        <w:widowControl/>
        <w:numPr>
          <w:ilvl w:val="0"/>
          <w:numId w:val="5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学历：大学本科；</w:t>
      </w:r>
    </w:p>
    <w:p>
      <w:pPr>
        <w:pStyle w:val="3"/>
        <w:widowControl/>
        <w:numPr>
          <w:ilvl w:val="0"/>
          <w:numId w:val="5"/>
        </w:numPr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专业：不限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ind w:firstLine="300" w:firstLineChars="100"/>
        <w:jc w:val="center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6.坡头区乾塘镇卫生院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临床医生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见习补助：3500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 xml:space="preserve"> 大专及以上、临床医学专业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护士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见习补助：2600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大专及以上、护理专业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临床医学检验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见习补助：2200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大专及以上、医学检验技术专业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B超室医生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大专及以上、临床医学专业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ind w:firstLine="300" w:firstLineChars="100"/>
        <w:jc w:val="center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7.坡头区官渡镇卫生院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临床医生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 xml:space="preserve"> 全日制本科、中医学专业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临床医生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见习补助：3500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全日制本科、临床医学专业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临床医生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5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全日制大专、临床医学专业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影像医生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全日制大专及以上、医学影像学专业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临床医生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见习补助：2300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全日制大专、中医学专业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护士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见习补助：2300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5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全日制大专及以上、护理专业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检验医生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见习补助：2300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4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全日制大专及以上、医学检验技术专业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ind w:firstLine="300" w:firstLineChars="100"/>
        <w:jc w:val="center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8.湛江市坡头区自然资源局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办公室文员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见习补助：3720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 xml:space="preserve"> 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（一）离校未就业(毕业两年内)高校毕业生或16-24岁失业青年；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  <w:t>（二）大专以上，专业不限，中文、土地管理、城市规划、林业、计算机相关专业优先，要求电脑熟练，从事自然资源相关工作。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微软雅黑" w:hAnsi="微软雅黑" w:eastAsia="微软雅黑" w:cs="微软雅黑"/>
          <w:b w:val="0"/>
          <w:bCs w:val="0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44"/>
          <w:lang w:val="en-US" w:eastAsia="zh-CN"/>
        </w:rPr>
        <w:t>廉江市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1.廉江市城南街道办事处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街道办见习生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见习期限：1年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4名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日常工作、资料整理、创文、疫情防控等等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2、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协助街道办事处完成各项工作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2.廉江市水利综合服务中心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资料整理员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见习期限：1年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见习补助：3500元/月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1名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</w:p>
    <w:p>
      <w:pPr>
        <w:pStyle w:val="3"/>
        <w:widowControl/>
        <w:numPr>
          <w:ilvl w:val="0"/>
          <w:numId w:val="6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本科学历，工程管理专业</w:t>
      </w:r>
    </w:p>
    <w:p>
      <w:pPr>
        <w:pStyle w:val="3"/>
        <w:widowControl/>
        <w:numPr>
          <w:ilvl w:val="0"/>
          <w:numId w:val="6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负责工程项目资料、图纸等档案的收集、整理、归档、管理、借阅 </w:t>
      </w:r>
    </w:p>
    <w:p>
      <w:pPr>
        <w:pStyle w:val="3"/>
        <w:widowControl/>
        <w:numPr>
          <w:ilvl w:val="0"/>
          <w:numId w:val="6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收集整理施工过程中所有技术变更、洽商记录、会议纪要等资料并归档</w:t>
      </w:r>
    </w:p>
    <w:p>
      <w:pPr>
        <w:pStyle w:val="3"/>
        <w:widowControl/>
        <w:numPr>
          <w:ilvl w:val="0"/>
          <w:numId w:val="6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负责备案资料的填写、会签、整理、报送、归档</w:t>
      </w:r>
    </w:p>
    <w:p>
      <w:pPr>
        <w:pStyle w:val="3"/>
        <w:widowControl/>
        <w:numPr>
          <w:ilvl w:val="0"/>
          <w:numId w:val="6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负责对施工部位、产值完成情况的汇总、申报，按月编制施工统计报表</w:t>
      </w:r>
    </w:p>
    <w:p>
      <w:pPr>
        <w:pStyle w:val="3"/>
        <w:widowControl/>
        <w:numPr>
          <w:ilvl w:val="0"/>
          <w:numId w:val="6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负责工程合同及其他合同的收集和存档，建立合同台帐</w:t>
      </w:r>
    </w:p>
    <w:p>
      <w:pPr>
        <w:pStyle w:val="3"/>
        <w:widowControl/>
        <w:numPr>
          <w:ilvl w:val="0"/>
          <w:numId w:val="6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完成领导交办的其他任务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606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办公室文员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见习期限：1年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见习补助：3200元/月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2名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</w:p>
    <w:p>
      <w:pPr>
        <w:pStyle w:val="3"/>
        <w:widowControl/>
        <w:numPr>
          <w:ilvl w:val="0"/>
          <w:numId w:val="7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大专以上学历</w:t>
      </w:r>
    </w:p>
    <w:p>
      <w:pPr>
        <w:pStyle w:val="3"/>
        <w:widowControl/>
        <w:numPr>
          <w:ilvl w:val="0"/>
          <w:numId w:val="7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负责中心日常事务性工作；负责中心各种文稿的打印、发送，负责中心文件材 料的领取</w:t>
      </w:r>
    </w:p>
    <w:p>
      <w:pPr>
        <w:pStyle w:val="3"/>
        <w:widowControl/>
        <w:numPr>
          <w:ilvl w:val="0"/>
          <w:numId w:val="7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负责办理各类文件的收发、登记、阅签、清退、整理、归档、保密工作</w:t>
      </w:r>
    </w:p>
    <w:p>
      <w:pPr>
        <w:pStyle w:val="3"/>
        <w:widowControl/>
        <w:numPr>
          <w:ilvl w:val="0"/>
          <w:numId w:val="7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负责办公室的日常管理工作，负责受理投诉和来访接待、收发传真、考勤登记、接听电话等工作</w:t>
      </w:r>
    </w:p>
    <w:p>
      <w:pPr>
        <w:pStyle w:val="3"/>
        <w:widowControl/>
        <w:numPr>
          <w:ilvl w:val="0"/>
          <w:numId w:val="7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负责收集和撰写有关信息，及时向领导提供信息参考和建设意见。提请领导应尽快办理的有关工作</w:t>
      </w:r>
    </w:p>
    <w:p>
      <w:pPr>
        <w:pStyle w:val="3"/>
        <w:widowControl/>
        <w:numPr>
          <w:ilvl w:val="0"/>
          <w:numId w:val="7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完成领导交办的其它工作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3.廉江市自然资源局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办公室后勤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见习期限：1年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见习补助：2200元/月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3名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</w:p>
    <w:p>
      <w:pPr>
        <w:pStyle w:val="3"/>
        <w:widowControl/>
        <w:numPr>
          <w:ilvl w:val="0"/>
          <w:numId w:val="8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本科以上学历，不限专业</w:t>
      </w:r>
    </w:p>
    <w:p>
      <w:pPr>
        <w:pStyle w:val="3"/>
        <w:widowControl/>
        <w:numPr>
          <w:ilvl w:val="0"/>
          <w:numId w:val="8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对各类文件进行核对、整理、造册、存档</w:t>
      </w:r>
    </w:p>
    <w:p>
      <w:pPr>
        <w:pStyle w:val="3"/>
        <w:widowControl/>
        <w:numPr>
          <w:ilvl w:val="0"/>
          <w:numId w:val="8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熟悉office基本操作</w:t>
      </w:r>
    </w:p>
    <w:p>
      <w:pPr>
        <w:pStyle w:val="3"/>
        <w:widowControl/>
        <w:numPr>
          <w:ilvl w:val="0"/>
          <w:numId w:val="8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负责局相关股室日常后勤工作</w:t>
      </w:r>
    </w:p>
    <w:p>
      <w:pPr>
        <w:pStyle w:val="3"/>
        <w:widowControl/>
        <w:numPr>
          <w:ilvl w:val="0"/>
          <w:numId w:val="8"/>
        </w:numPr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服从工作安排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4.廉江市文化广电旅游体育局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办公室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见习期限：1年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1名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全日制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大专以上学历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606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广播电视台管理股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见习期限：1年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1名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全日制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大专以上学历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市场管理股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见习期限：1年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1名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全日制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大专以上学历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5.廉江市和寮镇人民政府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 :  办公室助理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见习期限：1年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见习补助：2600元/月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见习人数：1名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全日制大专以上学历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6.廉江市九州江职业培训学校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助教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见习期限：半年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见习补助：2800元/月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5名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全日制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大专及以上学历，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计算机专业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招生主任助理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见习期限：半年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见习补助：2800元/月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5名</w:t>
      </w:r>
    </w:p>
    <w:p>
      <w:pPr>
        <w:pStyle w:val="3"/>
        <w:widowControl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全日制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大专及以上学历，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市场营销专业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before="150" w:beforeAutospacing="0" w:afterAutospacing="0"/>
        <w:jc w:val="center"/>
        <w:rPr>
          <w:rFonts w:hint="eastAsia" w:ascii="微软雅黑" w:hAnsi="微软雅黑" w:eastAsia="微软雅黑" w:cs="微软雅黑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44"/>
          <w:lang w:val="en-US" w:eastAsia="zh-CN"/>
        </w:rPr>
        <w:t>吴川市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1.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</w:rPr>
        <w:t>吴川市人力资源和社会保障局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办公室工作人员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3230元/月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4人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1、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全日制本科及以上、专业不限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jc w:val="center"/>
        <w:rPr>
          <w:rStyle w:val="6"/>
          <w:rFonts w:hint="eastAsia" w:ascii="微软雅黑" w:hAnsi="微软雅黑" w:eastAsia="微软雅黑" w:cs="微软雅黑"/>
          <w:b/>
          <w:bCs/>
          <w:color w:val="auto"/>
          <w:spacing w:val="30"/>
          <w:kern w:val="0"/>
          <w:sz w:val="44"/>
          <w:szCs w:val="44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/>
          <w:bCs/>
          <w:color w:val="auto"/>
          <w:spacing w:val="30"/>
          <w:kern w:val="0"/>
          <w:sz w:val="44"/>
          <w:szCs w:val="44"/>
          <w:lang w:val="en-US" w:eastAsia="zh-CN" w:bidi="ar-SA"/>
        </w:rPr>
        <w:t>赤坎区</w:t>
      </w: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color w:val="FFFFFF"/>
          <w:spacing w:val="30"/>
          <w:sz w:val="30"/>
          <w:szCs w:val="30"/>
          <w:shd w:val="clear" w:color="auto" w:fill="D82821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kern w:val="0"/>
          <w:sz w:val="30"/>
          <w:szCs w:val="30"/>
          <w:lang w:val="en-US" w:eastAsia="zh-CN" w:bidi="ar-SA"/>
        </w:rPr>
        <w:t>1.湛江市赤坎区北桥街道办事处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见习岗位: 党政办工作人员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见习补助：2220元/月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见习人数：1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见习要求：大专及以上学历。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kern w:val="0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kern w:val="0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kern w:val="0"/>
          <w:sz w:val="30"/>
          <w:szCs w:val="30"/>
          <w:lang w:val="en-US" w:eastAsia="zh-CN" w:bidi="ar-SA"/>
        </w:rPr>
        <w:t>2.湛江市赤坎区财政局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见习岗位: 文员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见习人数：5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见习要求：大学本科及以上学历，会计学、财务管理学、汉语言文学专业。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kern w:val="0"/>
          <w:sz w:val="30"/>
          <w:szCs w:val="30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kern w:val="0"/>
          <w:sz w:val="30"/>
          <w:szCs w:val="30"/>
          <w:lang w:val="en-US" w:eastAsia="zh-CN" w:bidi="ar-SA"/>
        </w:rPr>
        <w:t>3.湛江市赤坎区住房和城乡建设局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见习岗位1: 办公室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见习人数：1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见习要求：大专及以上学历，计算机、文秘、档案或管理类专业；能熟练掌握OFFICE办公软件；具备一定的文字写作能力。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见习岗位2: 质量安全监管股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见习人数：1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见习要求：大学本科及以上学历，专业不限，具备一定的文字写作能力；工程建设质量安全等相关专业优先。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见习岗位3: 建筑市场管理股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见习人数：1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见习要求：大学本科及以上学历，专业不限，具备一定的文字写作能力，法学专业优先。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kern w:val="0"/>
          <w:sz w:val="30"/>
          <w:szCs w:val="30"/>
          <w:lang w:val="en-US" w:eastAsia="zh-CN" w:bidi="ar-SA"/>
        </w:rPr>
        <w:t>4.湛江万象金沙湾花园酒店管理有限公司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见习岗位1: 财务部文员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见习期限：3个月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见习人数：1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见习要求：大专及以上学历，财务专业。熟悉电脑操作及财务专业技能。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见习岗位2: 销售协调员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见习期限：3个月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见习人数：1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见习要求：大专及以上学历，营销专业。形象良好，语言表达及沟通能力良好。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见习岗位3: 工程部万能工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见习期限：3个月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见习人数：3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见习要求：中专及以上学历，电力或技工专业，已掌握一定的强电方面技能，能吃苦耐劳。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见习岗位4: 前厅部实习生（前台、行政酒廊、礼宾部、康体中心）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见习期限：3个月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见习人数：4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见习要求：酒店管理及旅游管理专业，形象良好，有一定的英语口语基础，语言表达能力良好。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见习岗位5: 客房服务员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见习期限：3个月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见习人数：2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见习要求：身体健康，吃苦耐劳。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见习岗位6: 餐饮部服务（中餐厅、西餐厅、宴会厅）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见习期限：3个月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见习人数：15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见习要求：酒店管理或旅游管理专业，形象良好，身体健康，服务意识及沟通能力良好。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见习岗位7: 二级厨师（中、西厨房）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见习期限：3个月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见习补助：3000元/月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见习人数：4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见习要求：烹饪专业，身体健康，吃苦耐劳。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/>
          <w:bCs/>
          <w:color w:val="auto"/>
          <w:spacing w:val="30"/>
          <w:sz w:val="44"/>
          <w:szCs w:val="44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color w:val="auto"/>
          <w:spacing w:val="30"/>
          <w:sz w:val="44"/>
          <w:szCs w:val="44"/>
          <w:lang w:val="en-US" w:eastAsia="zh-CN"/>
        </w:rPr>
        <w:t>开发区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1.湛江经济技术开发区区民安街道办事处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 xml:space="preserve"> 办公室文员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见习期限：12个月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见习补助：2500元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8人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见习要求: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1、大专及以上，专业不限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2、熟练使用office等办公软件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snapToGrid w:val="0"/>
        <w:spacing w:afterAutospacing="0"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2.湛江经济技术开发区农业事务管理局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办公室文员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见习期限：6个月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见习补助：每月2200元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大学专科以上，文秘专业、办公自动化专业、公共关系专业、汉语言文学专业等或其他有关专业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渔业安全生产管理员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见习期限：6个月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见习补助：每月2200元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大专、船舶与海洋与工程、水产养殖专业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kern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渔业科文秘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见习期限：6个月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见习补助：每月2200元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大专、汉语言文学专业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kern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农业科文秘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见习期限：6个月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见习补助：每月2200元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2人</w:t>
      </w:r>
    </w:p>
    <w:p>
      <w:pPr>
        <w:numPr>
          <w:ilvl w:val="0"/>
          <w:numId w:val="0"/>
        </w:numPr>
        <w:spacing w:line="360" w:lineRule="auto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大专以上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水务科文秘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见习期限：6个月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见习补助：每月2200元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大专、汉语言文学专业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水利、水资源管理员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见习期限：6个月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见习补助：每月2200元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1人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大专、水利水资源管理专业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乡村振兴局文秘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见习期限：6个月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见习补助：每月2200元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大专以上、汉语言文学专业、工商管理、会计专业</w:t>
      </w:r>
    </w:p>
    <w:p>
      <w:pPr>
        <w:pStyle w:val="2"/>
        <w:ind w:left="0" w:leftChars="0" w:firstLine="0" w:firstLineChars="0"/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 xml:space="preserve"> :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乡村振兴督查员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见习期限：6个月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见习补助：每月2200元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见习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人数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  <w:lang w:val="en-US" w:eastAsia="zh-CN"/>
        </w:rPr>
        <w:t>2人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见习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要求: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  <w:lang w:val="en-US" w:eastAsia="zh-CN"/>
        </w:rPr>
        <w:t>大专以上，专业不限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kern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>
      <w:pPr>
        <w:widowControl/>
        <w:jc w:val="center"/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  <w:lang w:val="en-US" w:eastAsia="zh-CN"/>
        </w:rPr>
        <w:t>3.湛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color w:val="FF0A00"/>
          <w:spacing w:val="30"/>
          <w:sz w:val="30"/>
          <w:szCs w:val="30"/>
        </w:rPr>
        <w:t>江经济技术开发区人民法院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见习岗位1 :  协助书记员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见习期限：12个月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见习补助：2500</w:t>
      </w:r>
    </w:p>
    <w:p>
      <w:pPr>
        <w:pStyle w:val="3"/>
        <w:widowControl/>
        <w:adjustRightInd w:val="0"/>
        <w:snapToGrid w:val="0"/>
        <w:spacing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  <w:t>见习人数：18</w:t>
      </w:r>
    </w:p>
    <w:p>
      <w:pPr>
        <w:pStyle w:val="3"/>
        <w:widowControl/>
        <w:adjustRightInd w:val="0"/>
        <w:snapToGrid w:val="0"/>
        <w:spacing w:before="150" w:beforeAutospacing="0" w:afterAutospacing="0"/>
        <w:rPr>
          <w:rFonts w:hint="eastAsia" w:ascii="微软雅黑" w:hAnsi="微软雅黑" w:eastAsia="微软雅黑" w:cs="微软雅黑"/>
          <w:b w:val="0"/>
          <w:bCs w:val="0"/>
          <w:color w:val="auto"/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auto"/>
          <w:spacing w:val="15"/>
          <w:sz w:val="30"/>
          <w:szCs w:val="30"/>
        </w:rPr>
        <w:t>见习要求:全日制普通高等教育专科及以上，不限专业（法律专业优先）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color w:val="C00000"/>
          <w:sz w:val="30"/>
          <w:szCs w:val="30"/>
          <w:lang w:val="en-US" w:eastAsia="zh-CN"/>
        </w:rPr>
        <w:t>联系方式：登陆湛江就业在线见习专区查询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130EC"/>
    <w:multiLevelType w:val="singleLevel"/>
    <w:tmpl w:val="8BE130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7584D5D"/>
    <w:multiLevelType w:val="singleLevel"/>
    <w:tmpl w:val="A7584D5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A18D6B1"/>
    <w:multiLevelType w:val="singleLevel"/>
    <w:tmpl w:val="AA18D6B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B99E5AA"/>
    <w:multiLevelType w:val="singleLevel"/>
    <w:tmpl w:val="BB99E5A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79BDA62"/>
    <w:multiLevelType w:val="singleLevel"/>
    <w:tmpl w:val="C79BDA6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66A5FA1"/>
    <w:multiLevelType w:val="singleLevel"/>
    <w:tmpl w:val="066A5FA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2436FDF"/>
    <w:multiLevelType w:val="singleLevel"/>
    <w:tmpl w:val="22436FD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FD5A959"/>
    <w:multiLevelType w:val="singleLevel"/>
    <w:tmpl w:val="3FD5A959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MWI4MTNjNzY5MmI3NTlmN2NkMGUyZDhiNjBhZjQifQ=="/>
  </w:docVars>
  <w:rsids>
    <w:rsidRoot w:val="003D347E"/>
    <w:rsid w:val="003D347E"/>
    <w:rsid w:val="0A31265E"/>
    <w:rsid w:val="17644E22"/>
    <w:rsid w:val="1BA41091"/>
    <w:rsid w:val="4B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8585</Words>
  <Characters>9075</Characters>
  <Lines>0</Lines>
  <Paragraphs>0</Paragraphs>
  <TotalTime>17</TotalTime>
  <ScaleCrop>false</ScaleCrop>
  <LinksUpToDate>false</LinksUpToDate>
  <CharactersWithSpaces>9292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2022-08-01T06:53:00Z</dcterms:created>
  <dc:creator>清水</dc:creator>
  <cp:lastModifiedBy>清水</cp:lastModifiedBy>
  <dcterms:modified xsi:type="dcterms:W3CDTF">2022-08-01T09:05:45Z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C1FBB1ABCD414844AB2880C482B3B9E8</vt:lpwstr>
  </property>
</Properties>
</file>